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1FC6088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2D7848">
        <w:rPr>
          <w:rFonts w:ascii="Arial" w:eastAsia="Arial Unicode MS" w:hAnsi="Arial" w:cs="Arial"/>
          <w:b/>
          <w:bCs/>
          <w:sz w:val="24"/>
        </w:rPr>
        <w:t>9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</w:t>
      </w:r>
      <w:r w:rsidR="002D7848">
        <w:rPr>
          <w:rFonts w:ascii="Arial" w:eastAsia="宋体" w:hAnsi="Arial"/>
          <w:b/>
          <w:noProof/>
          <w:color w:val="auto"/>
          <w:sz w:val="28"/>
          <w:lang w:eastAsia="en-US"/>
        </w:rPr>
        <w:t>310</w:t>
      </w:r>
      <w:r w:rsidR="00B86A93">
        <w:rPr>
          <w:rFonts w:ascii="Arial" w:eastAsia="宋体" w:hAnsi="Arial"/>
          <w:b/>
          <w:noProof/>
          <w:color w:val="auto"/>
          <w:sz w:val="28"/>
          <w:lang w:eastAsia="en-US"/>
        </w:rPr>
        <w:t>985</w:t>
      </w:r>
    </w:p>
    <w:p w14:paraId="08771BE0" w14:textId="350A9F5C" w:rsidR="00A24F28" w:rsidRPr="003244C5" w:rsidRDefault="002D784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D7848">
        <w:rPr>
          <w:rFonts w:ascii="Arial" w:eastAsia="Arial Unicode MS" w:hAnsi="Arial" w:cs="Arial"/>
          <w:b/>
          <w:bCs/>
          <w:sz w:val="24"/>
        </w:rPr>
        <w:t>09 - 13 October, 2023, Xiamen, P.R. China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3BF3AED8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D7848">
        <w:rPr>
          <w:rFonts w:ascii="Arial" w:hAnsi="Arial" w:cs="Arial"/>
          <w:b/>
        </w:rPr>
        <w:t xml:space="preserve">New key issue on </w:t>
      </w:r>
      <w:r w:rsidR="00013629">
        <w:rPr>
          <w:rFonts w:ascii="Arial" w:hAnsi="Arial" w:cs="Arial"/>
          <w:b/>
        </w:rPr>
        <w:t xml:space="preserve">Network Exposure </w:t>
      </w:r>
      <w:r w:rsidR="00E400E2" w:rsidRPr="00E400E2">
        <w:rPr>
          <w:rFonts w:ascii="Arial" w:hAnsi="Arial" w:cs="Arial"/>
          <w:b/>
        </w:rPr>
        <w:t>for XR related ne</w:t>
      </w:r>
      <w:r w:rsidR="00E400E2" w:rsidRPr="00E400E2">
        <w:rPr>
          <w:rFonts w:ascii="Arial" w:hAnsi="Arial" w:cs="Arial"/>
          <w:b/>
        </w:rPr>
        <w:t>twork capability and informatio</w:t>
      </w:r>
      <w:r w:rsidR="00E400E2">
        <w:rPr>
          <w:rFonts w:ascii="Arial" w:hAnsi="Arial" w:cs="Arial"/>
          <w:b/>
        </w:rPr>
        <w:t>n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23C9C19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86A93">
        <w:rPr>
          <w:rFonts w:ascii="Arial" w:hAnsi="Arial" w:cs="Arial"/>
          <w:b/>
        </w:rPr>
        <w:t>19.3</w:t>
      </w:r>
      <w:bookmarkStart w:id="0" w:name="_GoBack"/>
      <w:bookmarkEnd w:id="0"/>
    </w:p>
    <w:p w14:paraId="4132FECC" w14:textId="6A183E4E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6978FC">
        <w:rPr>
          <w:rFonts w:ascii="Arial" w:hAnsi="Arial" w:cs="Arial"/>
          <w:b/>
        </w:rPr>
        <w:t>XRM_Ph2 / Rel-19</w:t>
      </w:r>
    </w:p>
    <w:p w14:paraId="5C65B4A5" w14:textId="2E88540C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880CA2">
        <w:rPr>
          <w:rFonts w:ascii="Arial" w:hAnsi="Arial" w:cs="Arial"/>
          <w:i/>
        </w:rPr>
        <w:t>a new key issue on WT#4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2FFDDF14" w:rsidR="00A66D93" w:rsidRDefault="00C46C9C" w:rsidP="00A66D93">
      <w:pPr>
        <w:jc w:val="both"/>
        <w:rPr>
          <w:lang w:eastAsia="zh-CN"/>
        </w:rPr>
      </w:pPr>
      <w:r>
        <w:rPr>
          <w:lang w:eastAsia="zh-CN"/>
        </w:rPr>
        <w:t xml:space="preserve">The R19 FS_XRM_Ph2 SID </w:t>
      </w:r>
      <w:proofErr w:type="gramStart"/>
      <w:r>
        <w:rPr>
          <w:lang w:eastAsia="zh-CN"/>
        </w:rPr>
        <w:t>was approved</w:t>
      </w:r>
      <w:proofErr w:type="gramEnd"/>
      <w:r>
        <w:rPr>
          <w:lang w:eastAsia="zh-CN"/>
        </w:rPr>
        <w:t xml:space="preserve"> in SP-231198. </w:t>
      </w:r>
      <w:r w:rsidR="00A66D93">
        <w:rPr>
          <w:lang w:eastAsia="zh-CN"/>
        </w:rPr>
        <w:t xml:space="preserve">This paper </w:t>
      </w:r>
      <w:r w:rsidR="004275E2">
        <w:rPr>
          <w:lang w:eastAsia="zh-CN"/>
        </w:rPr>
        <w:t>propose</w:t>
      </w:r>
      <w:r w:rsidR="00880CA2">
        <w:rPr>
          <w:lang w:eastAsia="zh-CN"/>
        </w:rPr>
        <w:t>s</w:t>
      </w:r>
      <w:r w:rsidR="002E2CC4">
        <w:rPr>
          <w:lang w:eastAsia="zh-CN"/>
        </w:rPr>
        <w:t xml:space="preserve"> a new key issue</w:t>
      </w:r>
      <w:r>
        <w:rPr>
          <w:lang w:eastAsia="zh-CN"/>
        </w:rPr>
        <w:t xml:space="preserve"> on WT#</w:t>
      </w:r>
      <w:r w:rsidR="00880CA2">
        <w:rPr>
          <w:lang w:eastAsia="zh-CN"/>
        </w:rPr>
        <w:t>4</w:t>
      </w:r>
      <w:r w:rsidR="006978FC">
        <w:rPr>
          <w:lang w:eastAsia="zh-CN"/>
        </w:rPr>
        <w:t>(</w:t>
      </w:r>
      <w:r w:rsidR="00880CA2" w:rsidRPr="00880CA2">
        <w:rPr>
          <w:rFonts w:hint="eastAsia"/>
          <w:lang w:eastAsia="zh-CN"/>
        </w:rPr>
        <w:t>Network</w:t>
      </w:r>
      <w:r w:rsidR="00880CA2">
        <w:rPr>
          <w:lang w:eastAsia="zh-CN"/>
        </w:rPr>
        <w:t xml:space="preserve"> exposure</w:t>
      </w:r>
      <w:r w:rsidR="006978FC">
        <w:rPr>
          <w:lang w:eastAsia="zh-CN"/>
        </w:rPr>
        <w:t>)</w:t>
      </w:r>
      <w:r w:rsidR="00A66D93">
        <w:rPr>
          <w:lang w:eastAsia="zh-CN"/>
        </w:rPr>
        <w:t>.</w:t>
      </w:r>
    </w:p>
    <w:p w14:paraId="5A5E9625" w14:textId="77777777" w:rsidR="002E2CC4" w:rsidRPr="006978FC" w:rsidRDefault="002E2CC4" w:rsidP="00A66D93">
      <w:pPr>
        <w:jc w:val="both"/>
        <w:rPr>
          <w:lang w:eastAsia="zh-CN"/>
        </w:rPr>
      </w:pP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2673FC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</w:t>
      </w:r>
      <w:r w:rsidR="006978FC">
        <w:rPr>
          <w:lang w:eastAsia="zh-CN"/>
        </w:rPr>
        <w:t>in the TR of FS_XRM_Ph2.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B76BFEE" w14:textId="0FF97152" w:rsidR="002E2CC4" w:rsidRPr="00BC49C2" w:rsidRDefault="002E2CC4" w:rsidP="002E2CC4">
      <w:pPr>
        <w:pStyle w:val="2"/>
      </w:pPr>
      <w:bookmarkStart w:id="3" w:name="_MON_1609086182"/>
      <w:bookmarkStart w:id="4" w:name="_Toc97526903"/>
      <w:bookmarkStart w:id="5" w:name="_Toc101526055"/>
      <w:bookmarkStart w:id="6" w:name="_Toc104882745"/>
      <w:bookmarkStart w:id="7" w:name="_Toc113425893"/>
      <w:bookmarkStart w:id="8" w:name="_Toc117496320"/>
      <w:bookmarkStart w:id="9" w:name="_Toc122517542"/>
      <w:bookmarkEnd w:id="2"/>
      <w:bookmarkEnd w:id="3"/>
      <w:proofErr w:type="spellStart"/>
      <w:proofErr w:type="gramStart"/>
      <w:r>
        <w:t>x</w:t>
      </w:r>
      <w:r w:rsidRPr="00BC49C2">
        <w:t>.</w:t>
      </w:r>
      <w:r>
        <w:t>y</w:t>
      </w:r>
      <w:proofErr w:type="spellEnd"/>
      <w:proofErr w:type="gramEnd"/>
      <w:r w:rsidRPr="00BC49C2">
        <w:tab/>
        <w:t>Key Issue #</w:t>
      </w:r>
      <w:r>
        <w:t>y</w:t>
      </w:r>
      <w:r w:rsidRPr="00BC49C2">
        <w:t xml:space="preserve">: </w:t>
      </w:r>
      <w:bookmarkStart w:id="10" w:name="_Toc22214905"/>
      <w:bookmarkStart w:id="11" w:name="_Toc23254038"/>
      <w:bookmarkEnd w:id="4"/>
      <w:bookmarkEnd w:id="5"/>
      <w:bookmarkEnd w:id="6"/>
      <w:bookmarkEnd w:id="7"/>
      <w:bookmarkEnd w:id="8"/>
      <w:bookmarkEnd w:id="9"/>
      <w:r w:rsidR="00013629">
        <w:t xml:space="preserve">Further optimization on </w:t>
      </w:r>
      <w:r w:rsidR="00E1218F" w:rsidRPr="00E1218F">
        <w:rPr>
          <w:rFonts w:hint="eastAsia"/>
        </w:rPr>
        <w:t>N</w:t>
      </w:r>
      <w:r w:rsidR="00013629" w:rsidRPr="00013629">
        <w:t>etwork Exposure for XR related network capability and information</w:t>
      </w:r>
      <w:r w:rsidR="00013629">
        <w:t xml:space="preserve"> </w:t>
      </w:r>
    </w:p>
    <w:p w14:paraId="45ADF11E" w14:textId="06DBF880" w:rsidR="002E2CC4" w:rsidRPr="00BC49C2" w:rsidRDefault="002E2CC4" w:rsidP="002E2CC4">
      <w:pPr>
        <w:pStyle w:val="3"/>
        <w:rPr>
          <w:lang w:eastAsia="ko-KR"/>
        </w:rPr>
      </w:pPr>
      <w:bookmarkStart w:id="12" w:name="_Toc97526904"/>
      <w:bookmarkStart w:id="13" w:name="_Toc101526056"/>
      <w:bookmarkStart w:id="14" w:name="_Toc104882746"/>
      <w:bookmarkStart w:id="15" w:name="_Toc113425894"/>
      <w:bookmarkStart w:id="16" w:name="_Toc117496321"/>
      <w:bookmarkStart w:id="17" w:name="_Toc122517543"/>
      <w:proofErr w:type="gramStart"/>
      <w:r>
        <w:rPr>
          <w:lang w:eastAsia="ko-KR"/>
        </w:rPr>
        <w:t>x</w:t>
      </w:r>
      <w:r w:rsidRPr="00BC49C2">
        <w:rPr>
          <w:lang w:eastAsia="ko-KR"/>
        </w:rPr>
        <w:t>.</w:t>
      </w:r>
      <w:r>
        <w:rPr>
          <w:lang w:eastAsia="ko-KR"/>
        </w:rPr>
        <w:t>y</w:t>
      </w:r>
      <w:r w:rsidRPr="00BC49C2">
        <w:rPr>
          <w:lang w:eastAsia="ko-KR"/>
        </w:rPr>
        <w:t>.1</w:t>
      </w:r>
      <w:proofErr w:type="gramEnd"/>
      <w:r w:rsidRPr="00BC49C2">
        <w:rPr>
          <w:lang w:eastAsia="ko-KR"/>
        </w:rPr>
        <w:tab/>
        <w:t>Description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1B85057" w14:textId="3B6492D9" w:rsidR="005B0A7C" w:rsidRDefault="005B0A7C" w:rsidP="00013629">
      <w:pPr>
        <w:rPr>
          <w:lang w:eastAsia="ko-KR"/>
        </w:rPr>
      </w:pPr>
      <w:r>
        <w:rPr>
          <w:lang w:eastAsia="zh-CN"/>
        </w:rPr>
        <w:t xml:space="preserve">In Rel-18 </w:t>
      </w:r>
      <w:r w:rsidR="00013629">
        <w:rPr>
          <w:lang w:eastAsia="zh-CN"/>
        </w:rPr>
        <w:t xml:space="preserve">the </w:t>
      </w:r>
      <w:r w:rsidR="00013629" w:rsidRPr="00DF32A1">
        <w:t>XR related network capability/information</w:t>
      </w:r>
      <w:r w:rsidR="00013629">
        <w:t xml:space="preserve"> </w:t>
      </w:r>
      <w:r w:rsidR="00013629" w:rsidRPr="00DF32A1">
        <w:t xml:space="preserve">(e.g. if the </w:t>
      </w:r>
      <w:proofErr w:type="spellStart"/>
      <w:r w:rsidR="00013629" w:rsidRPr="00DF32A1">
        <w:t>QoS</w:t>
      </w:r>
      <w:proofErr w:type="spellEnd"/>
      <w:r w:rsidR="00013629" w:rsidRPr="00DF32A1">
        <w:t xml:space="preserve"> profile requested by AF cannot be met, network can indicate the alternative </w:t>
      </w:r>
      <w:proofErr w:type="spellStart"/>
      <w:r w:rsidR="00013629" w:rsidRPr="00DF32A1">
        <w:t>QoS</w:t>
      </w:r>
      <w:proofErr w:type="spellEnd"/>
      <w:r w:rsidR="00013629" w:rsidRPr="00DF32A1">
        <w:t xml:space="preserve"> profile)</w:t>
      </w:r>
      <w:r w:rsidR="00013629">
        <w:t xml:space="preserve"> was exposed towards the application via control plane. </w:t>
      </w:r>
      <w:r w:rsidR="002E2CC4" w:rsidRPr="00BC49C2">
        <w:rPr>
          <w:lang w:eastAsia="zh-CN"/>
        </w:rPr>
        <w:t xml:space="preserve">This key issue </w:t>
      </w:r>
      <w:r w:rsidR="00C513A9">
        <w:rPr>
          <w:lang w:eastAsia="zh-CN"/>
        </w:rPr>
        <w:t xml:space="preserve">aims to study </w:t>
      </w:r>
      <w:r>
        <w:rPr>
          <w:lang w:eastAsia="zh-CN"/>
        </w:rPr>
        <w:t>how these</w:t>
      </w:r>
      <w:r w:rsidR="00013629">
        <w:rPr>
          <w:lang w:eastAsia="zh-CN"/>
        </w:rPr>
        <w:t xml:space="preserve"> capability/information exposure can be further enhanced to improve the efficiency, e.g. via user plane.</w:t>
      </w:r>
    </w:p>
    <w:p w14:paraId="44DD15EC" w14:textId="33B47BC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0C715" w14:textId="77777777" w:rsidR="003B0D75" w:rsidRDefault="003B0D75">
      <w:r>
        <w:separator/>
      </w:r>
    </w:p>
    <w:p w14:paraId="43922754" w14:textId="77777777" w:rsidR="003B0D75" w:rsidRDefault="003B0D75"/>
  </w:endnote>
  <w:endnote w:type="continuationSeparator" w:id="0">
    <w:p w14:paraId="45339E5F" w14:textId="77777777" w:rsidR="003B0D75" w:rsidRDefault="003B0D75">
      <w:r>
        <w:continuationSeparator/>
      </w:r>
    </w:p>
    <w:p w14:paraId="684F80D8" w14:textId="77777777" w:rsidR="003B0D75" w:rsidRDefault="003B0D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2188F" w:rsidRDefault="00621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2188F" w:rsidRDefault="00621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2188F" w:rsidRDefault="00621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77E62" w14:textId="77777777" w:rsidR="003B0D75" w:rsidRDefault="003B0D75">
      <w:r>
        <w:separator/>
      </w:r>
    </w:p>
    <w:p w14:paraId="4C687368" w14:textId="77777777" w:rsidR="003B0D75" w:rsidRDefault="003B0D75"/>
  </w:footnote>
  <w:footnote w:type="continuationSeparator" w:id="0">
    <w:p w14:paraId="14B9C4FD" w14:textId="77777777" w:rsidR="003B0D75" w:rsidRDefault="003B0D75">
      <w:r>
        <w:continuationSeparator/>
      </w:r>
    </w:p>
    <w:p w14:paraId="35C6DC07" w14:textId="77777777" w:rsidR="003B0D75" w:rsidRDefault="003B0D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2188F" w:rsidRDefault="0062188F"/>
  <w:p w14:paraId="1DFBD4C3" w14:textId="77777777" w:rsidR="0062188F" w:rsidRDefault="00621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2188F" w:rsidRPr="0091233D" w:rsidRDefault="00621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2188F" w:rsidRPr="0091233D" w:rsidRDefault="0062188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86A9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2188F" w:rsidRPr="0091233D" w:rsidRDefault="006218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2A21C0"/>
    <w:multiLevelType w:val="hybridMultilevel"/>
    <w:tmpl w:val="1802876C"/>
    <w:lvl w:ilvl="0" w:tplc="E3027BB4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4316BF"/>
    <w:multiLevelType w:val="hybridMultilevel"/>
    <w:tmpl w:val="06508032"/>
    <w:lvl w:ilvl="0" w:tplc="0D2CC160">
      <w:start w:val="6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5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16"/>
  </w:num>
  <w:num w:numId="18">
    <w:abstractNumId w:val="9"/>
  </w:num>
  <w:num w:numId="19">
    <w:abstractNumId w:val="6"/>
  </w:num>
  <w:num w:numId="2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629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A21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3A6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683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73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389B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58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848"/>
    <w:rsid w:val="002D7DAF"/>
    <w:rsid w:val="002E146C"/>
    <w:rsid w:val="002E199D"/>
    <w:rsid w:val="002E1B45"/>
    <w:rsid w:val="002E2018"/>
    <w:rsid w:val="002E2CC4"/>
    <w:rsid w:val="002E4026"/>
    <w:rsid w:val="002E41F3"/>
    <w:rsid w:val="002E4974"/>
    <w:rsid w:val="002E4AA9"/>
    <w:rsid w:val="002E4E29"/>
    <w:rsid w:val="002E54CA"/>
    <w:rsid w:val="002E6D0D"/>
    <w:rsid w:val="002E757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9C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005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7C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D75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609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52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1B48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AC9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7B2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0A7C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573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520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2FA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978FC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5A18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783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4CC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70F7"/>
    <w:rsid w:val="007B085A"/>
    <w:rsid w:val="007B1D42"/>
    <w:rsid w:val="007B1F16"/>
    <w:rsid w:val="007B2021"/>
    <w:rsid w:val="007B2560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2D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32D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0CA2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7A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37E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6A93"/>
    <w:rsid w:val="00B90A18"/>
    <w:rsid w:val="00B90D17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6C9C"/>
    <w:rsid w:val="00C47B3F"/>
    <w:rsid w:val="00C50794"/>
    <w:rsid w:val="00C513A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113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8D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93B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DE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4E6"/>
    <w:rsid w:val="00DA7F6E"/>
    <w:rsid w:val="00DB1C5D"/>
    <w:rsid w:val="00DB284E"/>
    <w:rsid w:val="00DB322D"/>
    <w:rsid w:val="00DB38B6"/>
    <w:rsid w:val="00DB4D35"/>
    <w:rsid w:val="00DB5B57"/>
    <w:rsid w:val="00DB5D29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0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18F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0E2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37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E5B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0F2A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C596BD8-8DD3-449D-A5D6-8D17D641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ZTEr06</cp:lastModifiedBy>
  <cp:revision>14</cp:revision>
  <cp:lastPrinted>2018-08-13T16:59:00Z</cp:lastPrinted>
  <dcterms:created xsi:type="dcterms:W3CDTF">2022-05-19T13:20:00Z</dcterms:created>
  <dcterms:modified xsi:type="dcterms:W3CDTF">2023-09-29T10:20:00Z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